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F8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CF8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О ВЫПОЛНЕНИИ ПЛАНА СПОРТИВНО- МАССОВЫХ </w:t>
      </w:r>
    </w:p>
    <w:p w:rsidR="00576CF8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6160CC">
        <w:rPr>
          <w:rFonts w:ascii="Times New Roman" w:hAnsi="Times New Roman" w:cs="Times New Roman"/>
          <w:sz w:val="28"/>
          <w:szCs w:val="28"/>
        </w:rPr>
        <w:t xml:space="preserve"> В МБОУ СОШ № 49 </w:t>
      </w:r>
      <w:r>
        <w:rPr>
          <w:rFonts w:ascii="Times New Roman" w:hAnsi="Times New Roman" w:cs="Times New Roman"/>
          <w:sz w:val="28"/>
          <w:szCs w:val="28"/>
        </w:rPr>
        <w:t>за 2018-2019</w:t>
      </w:r>
    </w:p>
    <w:p w:rsidR="00576CF8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CF8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только сохранять  традиции, ставшие гордостью школы, но и возрождать и поддерживать новые. Наиболее яркие из них:  «День знаний»,  «День учителя», «В нашей школе не курят!», « Неделя начальной школы», «День толерантности»,  «День матери», «День птиц», «День эколога», «На крыльях таланта!» - праздник творчества, «Битва хоров», «День отказа от курения»,«Мы, дети Кубани, против наркотиков!», «День пожилого человека»,  «День согласия и примирения, Новогодние  и рождественские праздники,«</w:t>
      </w:r>
      <w:r w:rsidRPr="008B2951">
        <w:rPr>
          <w:rFonts w:ascii="Times New Roman" w:hAnsi="Times New Roman" w:cs="Times New Roman"/>
          <w:sz w:val="28"/>
          <w:szCs w:val="28"/>
        </w:rPr>
        <w:t xml:space="preserve">Смотр строя и песни», </w:t>
      </w:r>
      <w:r>
        <w:rPr>
          <w:rFonts w:ascii="Times New Roman" w:hAnsi="Times New Roman" w:cs="Times New Roman"/>
          <w:sz w:val="28"/>
          <w:szCs w:val="28"/>
        </w:rPr>
        <w:t>«Афганистан – наша память и боль», т</w:t>
      </w:r>
      <w:r w:rsidRPr="008B2951">
        <w:rPr>
          <w:rFonts w:ascii="Times New Roman" w:hAnsi="Times New Roman" w:cs="Times New Roman"/>
          <w:sz w:val="28"/>
          <w:szCs w:val="28"/>
        </w:rPr>
        <w:t>оржественные мероприятия, посвященные Великой Победе, акция 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951">
        <w:rPr>
          <w:rFonts w:ascii="Times New Roman" w:hAnsi="Times New Roman" w:cs="Times New Roman"/>
          <w:sz w:val="28"/>
          <w:szCs w:val="28"/>
        </w:rPr>
        <w:t>«Георгиевс</w:t>
      </w:r>
      <w:r>
        <w:rPr>
          <w:rFonts w:ascii="Times New Roman" w:hAnsi="Times New Roman" w:cs="Times New Roman"/>
          <w:sz w:val="28"/>
          <w:szCs w:val="28"/>
        </w:rPr>
        <w:t xml:space="preserve">кая ленточка»,«Последний звонок»,Выпускной бал. Все эти мероприятия  носили активную форму и  обогащали досуг школьников, способствовали раскрытию творческого и интеллектуального потенциала учащихся.   Патриотическое воспитание является одним из приоритетных направлений воспитательной деятельности школы,  работа по этому направлению ведется согласно программе по военно-патриотическому воспитанию «Воинский долг - честь и судьба!», общешкольному плану работы, планам работы классных руководителей. </w:t>
      </w:r>
    </w:p>
    <w:p w:rsidR="00576CF8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цикл еженедельных уроков мужества  по патриотическому воспитанию.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Проводился месячник оборонно-массовой и военно-патриотической работы.Воплощая в жизнь идеалы высокой гражданской позиции, администрация школы ставила следующие задачи:</w:t>
      </w:r>
    </w:p>
    <w:p w:rsidR="00576CF8" w:rsidRDefault="00576CF8" w:rsidP="00576C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и учеников к военно-патриотической работе школы;</w:t>
      </w:r>
    </w:p>
    <w:p w:rsidR="00576CF8" w:rsidRDefault="00576CF8" w:rsidP="00576C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346">
        <w:rPr>
          <w:rFonts w:ascii="Times New Roman" w:hAnsi="Times New Roman" w:cs="Times New Roman"/>
          <w:sz w:val="28"/>
          <w:szCs w:val="28"/>
        </w:rPr>
        <w:t>создание образовательной среды для развития интеллектуального, творческого потенциала и физического развития учащихся;</w:t>
      </w:r>
    </w:p>
    <w:p w:rsidR="00576CF8" w:rsidRPr="00ED0346" w:rsidRDefault="00576CF8" w:rsidP="00576C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346">
        <w:rPr>
          <w:rFonts w:ascii="Times New Roman" w:hAnsi="Times New Roman" w:cs="Times New Roman"/>
          <w:sz w:val="28"/>
          <w:szCs w:val="28"/>
        </w:rPr>
        <w:t xml:space="preserve">формирование на уроках и во внеурочное время трепетного отношения к героическому наследию России. </w:t>
      </w:r>
    </w:p>
    <w:p w:rsidR="00576CF8" w:rsidRPr="00ED0346" w:rsidRDefault="00576CF8" w:rsidP="00576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346">
        <w:rPr>
          <w:rFonts w:ascii="Times New Roman" w:hAnsi="Times New Roman" w:cs="Times New Roman"/>
          <w:sz w:val="28"/>
          <w:szCs w:val="28"/>
        </w:rPr>
        <w:t>Каждый ребенок должен ощущать свою причастность к великому прошлому нашей страны, поэтому при проведении месячника были задействованы все ученики нашей школы.</w:t>
      </w:r>
      <w:r>
        <w:rPr>
          <w:rFonts w:ascii="Times New Roman" w:hAnsi="Times New Roman" w:cs="Times New Roman"/>
          <w:sz w:val="28"/>
          <w:szCs w:val="28"/>
        </w:rPr>
        <w:t>Во всех классах</w:t>
      </w:r>
      <w:r w:rsidRPr="00ED0346">
        <w:rPr>
          <w:rFonts w:ascii="Times New Roman" w:hAnsi="Times New Roman" w:cs="Times New Roman"/>
          <w:sz w:val="28"/>
          <w:szCs w:val="28"/>
        </w:rPr>
        <w:t xml:space="preserve"> прошли уроки мужества, посвященные  Дням воинской славы (охват учеников - 100%). Школьники самостоятельно подбирали материалы для проведения классных часов, готовили презентации о знаменитых военных сражениях. Месячник оборонно-массовой и военно-патриотической работы прошел организованно, мероприятия, предусмотренные планом, проведены и выполнены в полном объёме. Мероприятия организованы методически правильно и проведены на достаточно высоком уровне. </w:t>
      </w:r>
    </w:p>
    <w:p w:rsidR="00DE4672" w:rsidRPr="006160CC" w:rsidRDefault="00576CF8" w:rsidP="006160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функции в общеобразовательном учреждении призваны выполнять все педагогические работники.  Систематическая и планомерная  работа по формированию классного коллектива отражается в планах воспитательной работы классных руководителей. </w:t>
      </w:r>
    </w:p>
    <w:sectPr w:rsidR="00DE4672" w:rsidRPr="006160CC" w:rsidSect="0038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4CD9"/>
    <w:multiLevelType w:val="hybridMultilevel"/>
    <w:tmpl w:val="E61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76CF8"/>
    <w:rsid w:val="00387772"/>
    <w:rsid w:val="00576CF8"/>
    <w:rsid w:val="006160CC"/>
    <w:rsid w:val="00DE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6C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2020-02-19T13:50:00Z</dcterms:created>
  <dcterms:modified xsi:type="dcterms:W3CDTF">2020-02-19T14:01:00Z</dcterms:modified>
</cp:coreProperties>
</file>